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9A833" w14:textId="2AC62EEB" w:rsidR="00252754" w:rsidRDefault="00252754" w:rsidP="002B4D05">
      <w:pPr>
        <w:ind w:left="2160" w:firstLine="720"/>
      </w:pPr>
      <w:r>
        <w:t>TYP356ne Board of Directors Mee</w:t>
      </w:r>
      <w:r w:rsidR="00DB7F48">
        <w:t xml:space="preserve">ting </w:t>
      </w:r>
      <w:r w:rsidR="00B9579D">
        <w:t>Agenda</w:t>
      </w:r>
    </w:p>
    <w:p w14:paraId="7286640C" w14:textId="0110F5BE" w:rsidR="00252754" w:rsidRDefault="008A38F3" w:rsidP="00252754">
      <w:pPr>
        <w:jc w:val="center"/>
      </w:pPr>
      <w:r>
        <w:t>June</w:t>
      </w:r>
      <w:r w:rsidR="00E4692D" w:rsidRPr="005132CE">
        <w:t xml:space="preserve"> </w:t>
      </w:r>
      <w:r w:rsidR="006E3B28">
        <w:t>2</w:t>
      </w:r>
      <w:r w:rsidR="00DB7F48">
        <w:t>, 2020</w:t>
      </w:r>
    </w:p>
    <w:p w14:paraId="00C7501B" w14:textId="5DDD4DA9" w:rsidR="00AA2DDD" w:rsidRDefault="00252754" w:rsidP="00067530">
      <w:pPr>
        <w:pStyle w:val="ListParagraph"/>
        <w:numPr>
          <w:ilvl w:val="0"/>
          <w:numId w:val="1"/>
        </w:numPr>
      </w:pPr>
      <w:r>
        <w:t>6 PM Call to order by conference call. No physical meeting.</w:t>
      </w:r>
    </w:p>
    <w:p w14:paraId="0E0E708C" w14:textId="5E1EFC22" w:rsidR="0019758B" w:rsidRPr="001411DA" w:rsidRDefault="00252754" w:rsidP="0019758B">
      <w:pPr>
        <w:pStyle w:val="ListParagraph"/>
        <w:numPr>
          <w:ilvl w:val="0"/>
          <w:numId w:val="1"/>
        </w:numPr>
      </w:pPr>
      <w:r>
        <w:t xml:space="preserve">Membership Report </w:t>
      </w:r>
      <w:r w:rsidR="004A0B89">
        <w:t xml:space="preserve">by </w:t>
      </w:r>
      <w:r w:rsidR="0010442F">
        <w:t>Carl Luck</w:t>
      </w:r>
      <w:r w:rsidR="008A38F3">
        <w:t xml:space="preserve">: </w:t>
      </w:r>
      <w:r w:rsidR="00BE3CDD">
        <w:t xml:space="preserve"> Not Paid</w:t>
      </w:r>
      <w:r w:rsidR="008A38F3">
        <w:t xml:space="preserve"> Members</w:t>
      </w:r>
      <w:r w:rsidR="00BE3CDD">
        <w:t xml:space="preserve">: 34.  Those 34 will now be taken off the email list. </w:t>
      </w:r>
      <w:r w:rsidR="00A310A4">
        <w:t xml:space="preserve"> Allen to get names of people not renewing.</w:t>
      </w:r>
      <w:r w:rsidR="001411DA" w:rsidRPr="001411DA">
        <w:t xml:space="preserve"> </w:t>
      </w:r>
      <w:r w:rsidR="001411DA" w:rsidRPr="001411DA">
        <w:t>to be shared with the board members for personal intervention as appropriate (per Jeff).</w:t>
      </w:r>
      <w:r w:rsidR="00A310A4" w:rsidRPr="001411DA">
        <w:t xml:space="preserve"> </w:t>
      </w:r>
    </w:p>
    <w:p w14:paraId="2F368471" w14:textId="4D8A0115" w:rsidR="00252754" w:rsidRPr="0019758B" w:rsidRDefault="00252754" w:rsidP="0019758B">
      <w:pPr>
        <w:pStyle w:val="ListParagraph"/>
        <w:numPr>
          <w:ilvl w:val="0"/>
          <w:numId w:val="1"/>
        </w:numPr>
      </w:pPr>
      <w:r>
        <w:t>Financial Report:  Dennis McGurk</w:t>
      </w:r>
      <w:r w:rsidR="008A38F3">
        <w:t>:</w:t>
      </w:r>
      <w:r w:rsidR="00A310A4">
        <w:t xml:space="preserve"> $7109, same balance as last month</w:t>
      </w:r>
    </w:p>
    <w:p w14:paraId="63B0EFA3" w14:textId="1E875A45" w:rsidR="0071728B" w:rsidRPr="006E3B28" w:rsidRDefault="00252754" w:rsidP="0071728B">
      <w:pPr>
        <w:pStyle w:val="ListParagraph"/>
        <w:numPr>
          <w:ilvl w:val="0"/>
          <w:numId w:val="1"/>
        </w:numPr>
      </w:pPr>
      <w:r>
        <w:t>Website Coordinator/Event Calendar Report</w:t>
      </w:r>
      <w:r w:rsidR="002B52D9">
        <w:t xml:space="preserve"> by Allen Sisson</w:t>
      </w:r>
      <w:r w:rsidR="00B86278">
        <w:t xml:space="preserve">: </w:t>
      </w:r>
      <w:r w:rsidR="004014D2" w:rsidRPr="006E3B28">
        <w:t xml:space="preserve">All </w:t>
      </w:r>
      <w:r w:rsidR="008A38F3" w:rsidRPr="006E3B28">
        <w:t>June Club events have been cancelled</w:t>
      </w:r>
      <w:r w:rsidR="00F33F88" w:rsidRPr="006E3B28">
        <w:t xml:space="preserve"> due to gathering size limitations</w:t>
      </w:r>
      <w:r w:rsidR="008A38F3" w:rsidRPr="006E3B28">
        <w:t xml:space="preserve">.  </w:t>
      </w:r>
      <w:r w:rsidR="00F33F88" w:rsidRPr="006E3B28">
        <w:t>July events will depend on the gathering size limit imposed by Governor Baker for Phase 3 which may begin on June 29, 2020</w:t>
      </w:r>
      <w:r w:rsidR="005E624C" w:rsidRPr="006E3B28">
        <w:t>.  Since on July 25</w:t>
      </w:r>
      <w:r w:rsidR="005E624C" w:rsidRPr="006E3B28">
        <w:rPr>
          <w:vertAlign w:val="superscript"/>
        </w:rPr>
        <w:t>th</w:t>
      </w:r>
      <w:r w:rsidR="005E624C" w:rsidRPr="006E3B28">
        <w:t xml:space="preserve"> we have an event scheduled at Retro Automotive in NH, it will </w:t>
      </w:r>
      <w:r w:rsidR="000B0959" w:rsidRPr="006E3B28">
        <w:t xml:space="preserve">also </w:t>
      </w:r>
      <w:r w:rsidR="005E624C" w:rsidRPr="006E3B28">
        <w:t>depend on gathering size restrictions in NH at that time.</w:t>
      </w:r>
      <w:r w:rsidR="00120010">
        <w:t xml:space="preserve"> Might be able to do Tom Coughlin</w:t>
      </w:r>
      <w:r w:rsidR="002D6F8B">
        <w:t>’s</w:t>
      </w:r>
      <w:r w:rsidR="00120010">
        <w:t xml:space="preserve"> loafers lunch</w:t>
      </w:r>
      <w:r w:rsidR="002D6F8B">
        <w:t xml:space="preserve"> drive.</w:t>
      </w:r>
    </w:p>
    <w:p w14:paraId="33EBCE4E" w14:textId="3215D0F2" w:rsidR="00252754" w:rsidRDefault="00252754" w:rsidP="0071728B">
      <w:pPr>
        <w:pStyle w:val="ListParagraph"/>
        <w:numPr>
          <w:ilvl w:val="0"/>
          <w:numId w:val="1"/>
        </w:numPr>
      </w:pPr>
      <w:r>
        <w:t>Newsletter Report:  Ed Tobolski</w:t>
      </w:r>
      <w:r w:rsidR="00805E9A">
        <w:t>:</w:t>
      </w:r>
      <w:r w:rsidR="00B2160F">
        <w:t xml:space="preserve"> </w:t>
      </w:r>
      <w:r w:rsidR="005E624C">
        <w:t>Possible date of next Tub Times publication</w:t>
      </w:r>
      <w:r w:rsidR="002D6F8B">
        <w:t xml:space="preserve"> in a few weeks as a June/July combined issue.  Some material has been gathered, and an article about glass cleaning products will be </w:t>
      </w:r>
      <w:r w:rsidR="001411DA">
        <w:t>put to club members for input</w:t>
      </w:r>
      <w:r w:rsidR="002D6F8B">
        <w:t xml:space="preserve"> by Greg and Ed.</w:t>
      </w:r>
    </w:p>
    <w:p w14:paraId="54A79235" w14:textId="1DCBFFDE" w:rsidR="00B86278" w:rsidRPr="006E3B28" w:rsidRDefault="00252754" w:rsidP="00F00A09">
      <w:pPr>
        <w:rPr>
          <w:rFonts w:ascii="Calibri" w:hAnsi="Calibri" w:cs="Calibri"/>
          <w:b/>
        </w:rPr>
      </w:pPr>
      <w:r w:rsidRPr="006E3B28">
        <w:rPr>
          <w:rFonts w:ascii="Calibri" w:hAnsi="Calibri" w:cs="Calibri"/>
          <w:b/>
        </w:rPr>
        <w:t>Old/Ongoing Business:</w:t>
      </w:r>
    </w:p>
    <w:p w14:paraId="4824EF50" w14:textId="162540A3" w:rsidR="00805E9A" w:rsidRPr="006E3B28" w:rsidRDefault="00A310A4" w:rsidP="006E3B28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Calibri" w:hAnsi="Calibri" w:cs="Calibri"/>
        </w:rPr>
      </w:pPr>
      <w:r>
        <w:rPr>
          <w:rFonts w:ascii="Calibri" w:eastAsia="Times New Roman" w:hAnsi="Calibri" w:cs="Calibri"/>
          <w:color w:val="000000"/>
        </w:rPr>
        <w:t xml:space="preserve">All </w:t>
      </w:r>
      <w:r w:rsidR="00805E9A" w:rsidRPr="006E3B28">
        <w:rPr>
          <w:rFonts w:ascii="Calibri" w:eastAsia="Times New Roman" w:hAnsi="Calibri" w:cs="Calibri"/>
          <w:color w:val="000000"/>
        </w:rPr>
        <w:t xml:space="preserve">Club events are on hold until information on increase in gathering sizes are issued by the Governors. 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6E10E4" w:rsidRPr="006E3B28">
        <w:rPr>
          <w:rFonts w:ascii="Calibri" w:eastAsia="Times New Roman" w:hAnsi="Calibri" w:cs="Calibri"/>
          <w:color w:val="000000"/>
        </w:rPr>
        <w:t>Peter Thompson has said he would be willing to hold a swap meet on Saturday, October 10</w:t>
      </w:r>
      <w:r w:rsidR="006E10E4" w:rsidRPr="006E3B28">
        <w:rPr>
          <w:rFonts w:ascii="Calibri" w:eastAsia="Times New Roman" w:hAnsi="Calibri" w:cs="Calibri"/>
          <w:color w:val="000000"/>
          <w:vertAlign w:val="superscript"/>
        </w:rPr>
        <w:t>th</w:t>
      </w:r>
      <w:r w:rsidR="006E10E4" w:rsidRPr="006E3B28">
        <w:rPr>
          <w:rFonts w:ascii="Calibri" w:eastAsia="Times New Roman" w:hAnsi="Calibri" w:cs="Calibri"/>
          <w:color w:val="000000"/>
        </w:rPr>
        <w:t xml:space="preserve"> if conditions at that time are favorable.</w:t>
      </w:r>
    </w:p>
    <w:p w14:paraId="456EE834" w14:textId="7338B644" w:rsidR="00653924" w:rsidRPr="001411DA" w:rsidRDefault="00DE5DF0" w:rsidP="006E3B28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Calibri" w:eastAsia="Times New Roman" w:hAnsi="Calibri" w:cs="Calibri"/>
          <w:color w:val="000000"/>
        </w:rPr>
      </w:pPr>
      <w:r w:rsidRPr="006E3B28">
        <w:rPr>
          <w:rFonts w:ascii="Calibri" w:eastAsia="Times New Roman" w:hAnsi="Calibri" w:cs="Calibri"/>
          <w:color w:val="000000"/>
        </w:rPr>
        <w:t xml:space="preserve">Grill Badges: </w:t>
      </w:r>
      <w:r w:rsidR="00805E9A" w:rsidRPr="006E3B28">
        <w:rPr>
          <w:rFonts w:ascii="Calibri" w:eastAsia="Times New Roman" w:hAnsi="Calibri" w:cs="Calibri"/>
          <w:color w:val="000000"/>
        </w:rPr>
        <w:t xml:space="preserve">The Board decided to get a sample Grill Badge made by the manufacturer in China.  </w:t>
      </w:r>
      <w:r w:rsidR="00653924" w:rsidRPr="006E3B28">
        <w:rPr>
          <w:rFonts w:ascii="Calibri" w:eastAsia="Times New Roman" w:hAnsi="Calibri" w:cs="Calibri"/>
          <w:color w:val="000000"/>
        </w:rPr>
        <w:t xml:space="preserve">Peter Venuti </w:t>
      </w:r>
      <w:r w:rsidR="00805E9A" w:rsidRPr="006E3B28">
        <w:rPr>
          <w:rFonts w:ascii="Calibri" w:eastAsia="Times New Roman" w:hAnsi="Calibri" w:cs="Calibri"/>
          <w:color w:val="000000"/>
        </w:rPr>
        <w:t xml:space="preserve">had this done, and pictures of this </w:t>
      </w:r>
      <w:r w:rsidR="000B0959" w:rsidRPr="006E3B28">
        <w:rPr>
          <w:rFonts w:ascii="Calibri" w:eastAsia="Times New Roman" w:hAnsi="Calibri" w:cs="Calibri"/>
          <w:color w:val="000000"/>
        </w:rPr>
        <w:t xml:space="preserve">completed </w:t>
      </w:r>
      <w:r w:rsidR="00805E9A" w:rsidRPr="006E3B28">
        <w:rPr>
          <w:rFonts w:ascii="Calibri" w:eastAsia="Times New Roman" w:hAnsi="Calibri" w:cs="Calibri"/>
          <w:color w:val="000000"/>
        </w:rPr>
        <w:t xml:space="preserve">badge look good. </w:t>
      </w:r>
      <w:r w:rsidR="00120010">
        <w:rPr>
          <w:rFonts w:ascii="Calibri" w:eastAsia="Times New Roman" w:hAnsi="Calibri" w:cs="Calibri"/>
          <w:color w:val="000000"/>
        </w:rPr>
        <w:t xml:space="preserve"> </w:t>
      </w:r>
      <w:r w:rsidR="00805E9A" w:rsidRPr="006E3B28">
        <w:rPr>
          <w:rFonts w:ascii="Calibri" w:eastAsia="Times New Roman" w:hAnsi="Calibri" w:cs="Calibri"/>
          <w:color w:val="000000"/>
        </w:rPr>
        <w:t xml:space="preserve">The </w:t>
      </w:r>
      <w:r w:rsidR="000B0959" w:rsidRPr="006E3B28">
        <w:rPr>
          <w:rFonts w:ascii="Calibri" w:eastAsia="Times New Roman" w:hAnsi="Calibri" w:cs="Calibri"/>
          <w:color w:val="000000"/>
        </w:rPr>
        <w:t xml:space="preserve">sample </w:t>
      </w:r>
      <w:r w:rsidR="00805E9A" w:rsidRPr="006E3B28">
        <w:rPr>
          <w:rFonts w:ascii="Calibri" w:eastAsia="Times New Roman" w:hAnsi="Calibri" w:cs="Calibri"/>
          <w:color w:val="000000"/>
        </w:rPr>
        <w:t>badge is being shipped to Peter now via DHL and may arrive Friday, June 5, 2020.</w:t>
      </w:r>
      <w:r w:rsidR="00120010">
        <w:rPr>
          <w:rFonts w:ascii="Calibri" w:eastAsia="Times New Roman" w:hAnsi="Calibri" w:cs="Calibri"/>
          <w:color w:val="000000"/>
        </w:rPr>
        <w:t xml:space="preserve">  </w:t>
      </w:r>
      <w:r w:rsidR="002D6F8B">
        <w:rPr>
          <w:rFonts w:ascii="Calibri" w:eastAsia="Times New Roman" w:hAnsi="Calibri" w:cs="Calibri"/>
          <w:color w:val="000000"/>
        </w:rPr>
        <w:t>As the photographs of the badge look good, it was decided to place the orde</w:t>
      </w:r>
      <w:r w:rsidR="002D6F8B" w:rsidRPr="001411DA">
        <w:rPr>
          <w:rFonts w:ascii="Calibri" w:eastAsia="Times New Roman" w:hAnsi="Calibri" w:cs="Calibri"/>
          <w:color w:val="000000"/>
        </w:rPr>
        <w:t>r</w:t>
      </w:r>
      <w:r w:rsidR="001411DA" w:rsidRPr="001411DA">
        <w:rPr>
          <w:rFonts w:ascii="Calibri" w:eastAsia="Times New Roman" w:hAnsi="Calibri" w:cs="Calibri"/>
          <w:color w:val="000000"/>
        </w:rPr>
        <w:t xml:space="preserve"> </w:t>
      </w:r>
      <w:r w:rsidR="001411DA" w:rsidRPr="001411DA">
        <w:rPr>
          <w:rFonts w:ascii="Calibri" w:eastAsia="Times New Roman" w:hAnsi="Calibri" w:cs="Calibri"/>
          <w:color w:val="000000"/>
        </w:rPr>
        <w:t>at the recommendation of Peter, having personally inspected the sample.</w:t>
      </w:r>
    </w:p>
    <w:p w14:paraId="56C38742" w14:textId="0F705317" w:rsidR="00805E9A" w:rsidRPr="00A310A4" w:rsidRDefault="00805E9A" w:rsidP="00805E9A">
      <w:pPr>
        <w:spacing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A310A4">
        <w:rPr>
          <w:rFonts w:ascii="Calibri" w:eastAsia="Times New Roman" w:hAnsi="Calibri" w:cs="Calibri"/>
          <w:b/>
          <w:bCs/>
          <w:color w:val="000000"/>
        </w:rPr>
        <w:t>New Business:</w:t>
      </w:r>
    </w:p>
    <w:p w14:paraId="7EEEF009" w14:textId="782CCC06" w:rsidR="00873020" w:rsidRDefault="00080C9C" w:rsidP="006E3B28">
      <w:pPr>
        <w:pStyle w:val="ListParagraph"/>
        <w:numPr>
          <w:ilvl w:val="0"/>
          <w:numId w:val="31"/>
        </w:numPr>
        <w:spacing w:line="240" w:lineRule="auto"/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board took a formal</w:t>
      </w:r>
      <w:r w:rsidR="00873020">
        <w:rPr>
          <w:rFonts w:ascii="Calibri" w:eastAsia="Times New Roman" w:hAnsi="Calibri" w:cs="Calibri"/>
          <w:color w:val="000000"/>
        </w:rPr>
        <w:t xml:space="preserve">, unanimous </w:t>
      </w:r>
      <w:r>
        <w:rPr>
          <w:rFonts w:ascii="Calibri" w:eastAsia="Times New Roman" w:hAnsi="Calibri" w:cs="Calibri"/>
          <w:color w:val="000000"/>
        </w:rPr>
        <w:t xml:space="preserve">vote on which vehicles can be </w:t>
      </w:r>
      <w:r w:rsidR="00873020">
        <w:rPr>
          <w:rFonts w:ascii="Calibri" w:eastAsia="Times New Roman" w:hAnsi="Calibri" w:cs="Calibri"/>
          <w:color w:val="000000"/>
        </w:rPr>
        <w:t>advertised</w:t>
      </w:r>
      <w:r>
        <w:rPr>
          <w:rFonts w:ascii="Calibri" w:eastAsia="Times New Roman" w:hAnsi="Calibri" w:cs="Calibri"/>
          <w:color w:val="000000"/>
        </w:rPr>
        <w:t xml:space="preserve"> via the email list and </w:t>
      </w:r>
      <w:r w:rsidR="00873020">
        <w:rPr>
          <w:rFonts w:ascii="Calibri" w:eastAsia="Times New Roman" w:hAnsi="Calibri" w:cs="Calibri"/>
          <w:color w:val="000000"/>
        </w:rPr>
        <w:t>T</w:t>
      </w:r>
      <w:r>
        <w:rPr>
          <w:rFonts w:ascii="Calibri" w:eastAsia="Times New Roman" w:hAnsi="Calibri" w:cs="Calibri"/>
          <w:color w:val="000000"/>
        </w:rPr>
        <w:t xml:space="preserve">ub </w:t>
      </w:r>
      <w:r w:rsidR="00873020">
        <w:rPr>
          <w:rFonts w:ascii="Calibri" w:eastAsia="Times New Roman" w:hAnsi="Calibri" w:cs="Calibri"/>
          <w:color w:val="000000"/>
        </w:rPr>
        <w:t>T</w:t>
      </w:r>
      <w:r>
        <w:rPr>
          <w:rFonts w:ascii="Calibri" w:eastAsia="Times New Roman" w:hAnsi="Calibri" w:cs="Calibri"/>
          <w:color w:val="000000"/>
        </w:rPr>
        <w:t>imes.  It was decided that any Porsche of any year can be advertised, including replica</w:t>
      </w:r>
      <w:r w:rsidR="00873020">
        <w:rPr>
          <w:rFonts w:ascii="Calibri" w:eastAsia="Times New Roman" w:hAnsi="Calibri" w:cs="Calibri"/>
          <w:color w:val="000000"/>
        </w:rPr>
        <w:t xml:space="preserve"> vehicles.  A club member should be the contact person noted in the advertisement.  If a member wants to advertise a vehicle for sale that is not a Porsche, the member should contact Ed </w:t>
      </w:r>
      <w:proofErr w:type="spellStart"/>
      <w:r w:rsidR="00873020">
        <w:rPr>
          <w:rFonts w:ascii="Calibri" w:eastAsia="Times New Roman" w:hAnsi="Calibri" w:cs="Calibri"/>
          <w:color w:val="000000"/>
        </w:rPr>
        <w:t>Tobolski</w:t>
      </w:r>
      <w:proofErr w:type="spellEnd"/>
      <w:r w:rsidR="00873020">
        <w:rPr>
          <w:rFonts w:ascii="Calibri" w:eastAsia="Times New Roman" w:hAnsi="Calibri" w:cs="Calibri"/>
          <w:color w:val="000000"/>
        </w:rPr>
        <w:t xml:space="preserve"> and he will decide if the vehicle is worthy of advertising.</w:t>
      </w:r>
    </w:p>
    <w:p w14:paraId="2C1EAAC1" w14:textId="68C0ACA9" w:rsidR="00422272" w:rsidRPr="00873020" w:rsidRDefault="00422272" w:rsidP="00873020">
      <w:pPr>
        <w:pStyle w:val="ListParagraph"/>
        <w:numPr>
          <w:ilvl w:val="0"/>
          <w:numId w:val="31"/>
        </w:numPr>
        <w:tabs>
          <w:tab w:val="left" w:pos="720"/>
        </w:tabs>
        <w:spacing w:line="240" w:lineRule="auto"/>
        <w:ind w:left="720"/>
        <w:rPr>
          <w:rFonts w:ascii="Calibri" w:eastAsia="Times New Roman" w:hAnsi="Calibri" w:cs="Calibri"/>
          <w:color w:val="000000"/>
        </w:rPr>
      </w:pPr>
      <w:r w:rsidRPr="00873020">
        <w:rPr>
          <w:rFonts w:ascii="Calibri" w:eastAsia="Times New Roman" w:hAnsi="Calibri" w:cs="Calibri"/>
          <w:color w:val="000000"/>
        </w:rPr>
        <w:t xml:space="preserve">The </w:t>
      </w:r>
      <w:r w:rsidR="00873020" w:rsidRPr="00873020">
        <w:rPr>
          <w:rFonts w:ascii="Calibri" w:eastAsia="Times New Roman" w:hAnsi="Calibri" w:cs="Calibri"/>
          <w:color w:val="000000"/>
        </w:rPr>
        <w:t xml:space="preserve">board voted to cover the $200 cancelation fee for each of the </w:t>
      </w:r>
      <w:r w:rsidRPr="00873020">
        <w:rPr>
          <w:rFonts w:ascii="Calibri" w:eastAsia="Times New Roman" w:hAnsi="Calibri" w:cs="Calibri"/>
          <w:color w:val="000000"/>
        </w:rPr>
        <w:t xml:space="preserve">two Bed and Breakfast Inns </w:t>
      </w:r>
      <w:r w:rsidR="00873020" w:rsidRPr="00873020">
        <w:rPr>
          <w:rFonts w:ascii="Calibri" w:eastAsia="Times New Roman" w:hAnsi="Calibri" w:cs="Calibri"/>
          <w:color w:val="000000"/>
        </w:rPr>
        <w:t>that held the clubs’ room reservations for the now</w:t>
      </w:r>
      <w:r w:rsidRPr="00873020">
        <w:rPr>
          <w:rFonts w:ascii="Calibri" w:eastAsia="Times New Roman" w:hAnsi="Calibri" w:cs="Calibri"/>
          <w:color w:val="000000"/>
        </w:rPr>
        <w:t xml:space="preserve"> cancelled May 2020 Spring Tour.  </w:t>
      </w:r>
      <w:r w:rsidR="00873020" w:rsidRPr="00873020">
        <w:rPr>
          <w:rFonts w:ascii="Calibri" w:eastAsia="Times New Roman" w:hAnsi="Calibri" w:cs="Calibri"/>
          <w:color w:val="000000"/>
        </w:rPr>
        <w:t>While th</w:t>
      </w:r>
      <w:r w:rsidR="00924B2F">
        <w:rPr>
          <w:rFonts w:ascii="Calibri" w:eastAsia="Times New Roman" w:hAnsi="Calibri" w:cs="Calibri"/>
          <w:color w:val="000000"/>
        </w:rPr>
        <w:t>e</w:t>
      </w:r>
      <w:r w:rsidR="00873020" w:rsidRPr="00873020">
        <w:rPr>
          <w:rFonts w:ascii="Calibri" w:eastAsia="Times New Roman" w:hAnsi="Calibri" w:cs="Calibri"/>
          <w:color w:val="000000"/>
        </w:rPr>
        <w:t xml:space="preserve"> cancelation fee</w:t>
      </w:r>
      <w:r w:rsidR="00924B2F">
        <w:rPr>
          <w:rFonts w:ascii="Calibri" w:eastAsia="Times New Roman" w:hAnsi="Calibri" w:cs="Calibri"/>
          <w:color w:val="000000"/>
        </w:rPr>
        <w:t xml:space="preserve"> was not required to be paid</w:t>
      </w:r>
      <w:r w:rsidR="00873020" w:rsidRPr="00873020">
        <w:rPr>
          <w:rFonts w:ascii="Calibri" w:eastAsia="Times New Roman" w:hAnsi="Calibri" w:cs="Calibri"/>
          <w:color w:val="000000"/>
        </w:rPr>
        <w:t xml:space="preserve">, the Board felt that given the amount of work these two proprietors had put into the organization of the event, it was a just decision to pay </w:t>
      </w:r>
      <w:r w:rsidR="00924B2F">
        <w:rPr>
          <w:rFonts w:ascii="Calibri" w:eastAsia="Times New Roman" w:hAnsi="Calibri" w:cs="Calibri"/>
          <w:color w:val="000000"/>
        </w:rPr>
        <w:t xml:space="preserve">the </w:t>
      </w:r>
      <w:r w:rsidR="00873020" w:rsidRPr="00873020">
        <w:rPr>
          <w:rFonts w:ascii="Calibri" w:eastAsia="Times New Roman" w:hAnsi="Calibri" w:cs="Calibri"/>
          <w:color w:val="000000"/>
        </w:rPr>
        <w:t>fees to make up for their lost revenue.</w:t>
      </w:r>
      <w:r w:rsidR="00873020">
        <w:rPr>
          <w:rFonts w:ascii="Calibri" w:eastAsia="Times New Roman" w:hAnsi="Calibri" w:cs="Calibri"/>
          <w:color w:val="000000"/>
        </w:rPr>
        <w:t xml:space="preserve"> </w:t>
      </w:r>
      <w:r w:rsidR="00924B2F">
        <w:rPr>
          <w:rFonts w:ascii="Calibri" w:eastAsia="Times New Roman" w:hAnsi="Calibri" w:cs="Calibri"/>
          <w:color w:val="000000"/>
        </w:rPr>
        <w:t>Eight in favor, one abstention.</w:t>
      </w:r>
    </w:p>
    <w:p w14:paraId="13E32F88" w14:textId="2E8F4713" w:rsidR="00873020" w:rsidRDefault="002D6F8B" w:rsidP="00873020">
      <w:pPr>
        <w:pStyle w:val="ListParagraph"/>
        <w:numPr>
          <w:ilvl w:val="0"/>
          <w:numId w:val="31"/>
        </w:numPr>
        <w:tabs>
          <w:tab w:val="left" w:pos="720"/>
        </w:tabs>
        <w:spacing w:line="240" w:lineRule="auto"/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If there is no Club Day event this year, there will be a surplus in the club’s bank account.  Suggestions on how to spend the amount down were: no or reduced membership fee for 2021 and no or reduced holiday party payment.  Decision was tabled as Club Day has not yet been cancelled.</w:t>
      </w:r>
    </w:p>
    <w:p w14:paraId="3604E826" w14:textId="4C282BE4" w:rsidR="002D6F8B" w:rsidRPr="00873020" w:rsidRDefault="002D6F8B" w:rsidP="00873020">
      <w:pPr>
        <w:pStyle w:val="ListParagraph"/>
        <w:numPr>
          <w:ilvl w:val="0"/>
          <w:numId w:val="31"/>
        </w:numPr>
        <w:tabs>
          <w:tab w:val="left" w:pos="720"/>
        </w:tabs>
        <w:spacing w:line="240" w:lineRule="auto"/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Suggestion was made to have more impromptu drives. </w:t>
      </w:r>
      <w:r w:rsidR="001411DA">
        <w:rPr>
          <w:rFonts w:ascii="Calibri" w:eastAsia="Times New Roman" w:hAnsi="Calibri" w:cs="Calibri"/>
          <w:color w:val="000000"/>
        </w:rPr>
        <w:t xml:space="preserve"> </w:t>
      </w:r>
      <w:r w:rsidR="001411DA" w:rsidRPr="001411DA">
        <w:rPr>
          <w:rFonts w:ascii="Calibri" w:eastAsia="Times New Roman" w:hAnsi="Calibri" w:cs="Calibri"/>
          <w:color w:val="000000"/>
        </w:rPr>
        <w:t>B</w:t>
      </w:r>
      <w:r w:rsidR="001411DA" w:rsidRPr="001411DA">
        <w:rPr>
          <w:rFonts w:ascii="Calibri" w:eastAsia="Times New Roman" w:hAnsi="Calibri" w:cs="Calibri"/>
          <w:color w:val="000000"/>
        </w:rPr>
        <w:t>oard members encouraged by Greg to organize such events</w:t>
      </w:r>
      <w:r w:rsidR="001411DA">
        <w:rPr>
          <w:rFonts w:ascii="Calibri" w:eastAsia="Times New Roman" w:hAnsi="Calibri" w:cs="Calibri"/>
          <w:color w:val="000000"/>
        </w:rPr>
        <w:t xml:space="preserve">.  </w:t>
      </w:r>
      <w:r>
        <w:rPr>
          <w:rFonts w:ascii="Calibri" w:eastAsia="Times New Roman" w:hAnsi="Calibri" w:cs="Calibri"/>
          <w:color w:val="000000"/>
        </w:rPr>
        <w:t>No action taken by the Board.</w:t>
      </w:r>
    </w:p>
    <w:p w14:paraId="14AB0B0D" w14:textId="1FDA6283" w:rsidR="00252754" w:rsidRPr="006E3B28" w:rsidRDefault="00252754" w:rsidP="00BD7CB1">
      <w:pPr>
        <w:rPr>
          <w:rFonts w:ascii="Calibri" w:hAnsi="Calibri" w:cs="Calibri"/>
        </w:rPr>
      </w:pPr>
      <w:r w:rsidRPr="006E3B28">
        <w:rPr>
          <w:rFonts w:ascii="Calibri" w:hAnsi="Calibri" w:cs="Calibri"/>
        </w:rPr>
        <w:t xml:space="preserve">Next Board meeting: 6 PM, </w:t>
      </w:r>
      <w:r w:rsidR="00893085" w:rsidRPr="006E3B28">
        <w:rPr>
          <w:rFonts w:ascii="Calibri" w:hAnsi="Calibri" w:cs="Calibri"/>
        </w:rPr>
        <w:t>Tuesda</w:t>
      </w:r>
      <w:r w:rsidR="00DD0C9C" w:rsidRPr="006E3B28">
        <w:rPr>
          <w:rFonts w:ascii="Calibri" w:hAnsi="Calibri" w:cs="Calibri"/>
        </w:rPr>
        <w:t xml:space="preserve">y. </w:t>
      </w:r>
      <w:r w:rsidR="005174CA" w:rsidRPr="006E3B28">
        <w:rPr>
          <w:rFonts w:ascii="Calibri" w:hAnsi="Calibri" w:cs="Calibri"/>
        </w:rPr>
        <w:t>Ju</w:t>
      </w:r>
      <w:r w:rsidR="006E4E51" w:rsidRPr="006E3B28">
        <w:rPr>
          <w:rFonts w:ascii="Calibri" w:hAnsi="Calibri" w:cs="Calibri"/>
        </w:rPr>
        <w:t>ly</w:t>
      </w:r>
      <w:r w:rsidR="005174CA" w:rsidRPr="006E3B28">
        <w:rPr>
          <w:rFonts w:ascii="Calibri" w:hAnsi="Calibri" w:cs="Calibri"/>
        </w:rPr>
        <w:t xml:space="preserve"> </w:t>
      </w:r>
      <w:r w:rsidR="006E4E51" w:rsidRPr="006E3B28">
        <w:rPr>
          <w:rFonts w:ascii="Calibri" w:hAnsi="Calibri" w:cs="Calibri"/>
        </w:rPr>
        <w:t>7</w:t>
      </w:r>
      <w:r w:rsidRPr="006E3B28">
        <w:rPr>
          <w:rFonts w:ascii="Calibri" w:hAnsi="Calibri" w:cs="Calibri"/>
        </w:rPr>
        <w:t>, 20</w:t>
      </w:r>
      <w:r w:rsidR="00463866" w:rsidRPr="006E3B28">
        <w:rPr>
          <w:rFonts w:ascii="Calibri" w:hAnsi="Calibri" w:cs="Calibri"/>
        </w:rPr>
        <w:t>20</w:t>
      </w:r>
      <w:r w:rsidRPr="006E3B28">
        <w:rPr>
          <w:rFonts w:ascii="Calibri" w:hAnsi="Calibri" w:cs="Calibri"/>
        </w:rPr>
        <w:t xml:space="preserve"> by conference call</w:t>
      </w:r>
      <w:r w:rsidR="00C636C2" w:rsidRPr="006E3B28">
        <w:rPr>
          <w:rFonts w:ascii="Calibri" w:hAnsi="Calibri" w:cs="Calibri"/>
        </w:rPr>
        <w:t>.</w:t>
      </w:r>
      <w:r w:rsidR="000A2868" w:rsidRPr="006E3B28">
        <w:rPr>
          <w:rFonts w:ascii="Calibri" w:hAnsi="Calibri" w:cs="Calibri"/>
        </w:rPr>
        <w:t xml:space="preserve"> </w:t>
      </w:r>
    </w:p>
    <w:p w14:paraId="00D3B217" w14:textId="6B65F07D" w:rsidR="00252754" w:rsidRPr="006E3B28" w:rsidRDefault="00A310A4" w:rsidP="00252754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Meeting adjourned 6:</w:t>
      </w:r>
      <w:r w:rsidR="00080C9C">
        <w:rPr>
          <w:rFonts w:ascii="Calibri" w:hAnsi="Calibri" w:cs="Calibri"/>
        </w:rPr>
        <w:t>55</w:t>
      </w:r>
      <w:r>
        <w:rPr>
          <w:rFonts w:ascii="Calibri" w:hAnsi="Calibri" w:cs="Calibri"/>
        </w:rPr>
        <w:t xml:space="preserve"> PM</w:t>
      </w:r>
      <w:r w:rsidR="002D6F8B">
        <w:rPr>
          <w:rFonts w:ascii="Calibri" w:hAnsi="Calibri" w:cs="Calibri"/>
        </w:rPr>
        <w:t xml:space="preserve"> by unanimous vote.</w:t>
      </w:r>
    </w:p>
    <w:p w14:paraId="5463D0F4" w14:textId="77777777" w:rsidR="00252754" w:rsidRPr="006E3B28" w:rsidRDefault="00252754" w:rsidP="00252754">
      <w:pPr>
        <w:rPr>
          <w:rFonts w:ascii="Calibri" w:hAnsi="Calibri" w:cs="Calibri"/>
        </w:rPr>
      </w:pPr>
      <w:r w:rsidRPr="006E3B28">
        <w:rPr>
          <w:rFonts w:ascii="Calibri" w:hAnsi="Calibri" w:cs="Calibri"/>
        </w:rPr>
        <w:t>Attending:</w:t>
      </w:r>
    </w:p>
    <w:p w14:paraId="09B42462" w14:textId="77777777" w:rsidR="00A310A4" w:rsidRDefault="00A310A4" w:rsidP="00080C9C">
      <w:pPr>
        <w:pStyle w:val="ListParagraph"/>
        <w:numPr>
          <w:ilvl w:val="0"/>
          <w:numId w:val="4"/>
        </w:numPr>
        <w:ind w:left="720"/>
      </w:pPr>
      <w:r>
        <w:t>Allen Sisson</w:t>
      </w:r>
    </w:p>
    <w:p w14:paraId="5EE46B63" w14:textId="77777777" w:rsidR="00A310A4" w:rsidRDefault="00A310A4" w:rsidP="00080C9C">
      <w:pPr>
        <w:pStyle w:val="ListParagraph"/>
        <w:numPr>
          <w:ilvl w:val="0"/>
          <w:numId w:val="4"/>
        </w:numPr>
        <w:ind w:left="720"/>
      </w:pPr>
      <w:r>
        <w:t xml:space="preserve">Ed </w:t>
      </w:r>
      <w:proofErr w:type="spellStart"/>
      <w:r>
        <w:t>Tobolski</w:t>
      </w:r>
      <w:proofErr w:type="spellEnd"/>
    </w:p>
    <w:p w14:paraId="7BF8A01C" w14:textId="21854D51" w:rsidR="00A310A4" w:rsidRDefault="00A310A4" w:rsidP="00080C9C">
      <w:pPr>
        <w:pStyle w:val="ListParagraph"/>
        <w:numPr>
          <w:ilvl w:val="0"/>
          <w:numId w:val="4"/>
        </w:numPr>
        <w:ind w:left="720"/>
      </w:pPr>
      <w:r>
        <w:t>Jeff Leeds</w:t>
      </w:r>
    </w:p>
    <w:p w14:paraId="11F3CFFB" w14:textId="79A72104" w:rsidR="00A310A4" w:rsidRDefault="00A310A4" w:rsidP="00080C9C">
      <w:pPr>
        <w:pStyle w:val="ListParagraph"/>
        <w:numPr>
          <w:ilvl w:val="0"/>
          <w:numId w:val="4"/>
        </w:numPr>
        <w:ind w:left="720"/>
      </w:pPr>
      <w:r>
        <w:t>Peter Venuti</w:t>
      </w:r>
    </w:p>
    <w:p w14:paraId="0C2348A3" w14:textId="453D29D2" w:rsidR="00A310A4" w:rsidRDefault="00A310A4" w:rsidP="00080C9C">
      <w:pPr>
        <w:pStyle w:val="ListParagraph"/>
        <w:numPr>
          <w:ilvl w:val="0"/>
          <w:numId w:val="4"/>
        </w:numPr>
        <w:ind w:left="720"/>
      </w:pPr>
      <w:r>
        <w:t>Greg Lane</w:t>
      </w:r>
    </w:p>
    <w:p w14:paraId="3E8801AF" w14:textId="71DFB309" w:rsidR="00A310A4" w:rsidRDefault="00A310A4" w:rsidP="00080C9C">
      <w:pPr>
        <w:pStyle w:val="ListParagraph"/>
        <w:numPr>
          <w:ilvl w:val="0"/>
          <w:numId w:val="4"/>
        </w:numPr>
        <w:ind w:left="720"/>
      </w:pPr>
      <w:r>
        <w:t>Dennis McGurk</w:t>
      </w:r>
      <w:r w:rsidRPr="00A310A4">
        <w:t xml:space="preserve"> </w:t>
      </w:r>
    </w:p>
    <w:p w14:paraId="587120ED" w14:textId="02D4F357" w:rsidR="00A310A4" w:rsidRDefault="00A310A4" w:rsidP="00080C9C">
      <w:pPr>
        <w:pStyle w:val="ListParagraph"/>
        <w:numPr>
          <w:ilvl w:val="0"/>
          <w:numId w:val="4"/>
        </w:numPr>
        <w:ind w:left="720"/>
      </w:pPr>
      <w:r>
        <w:t>Alex Dearborn</w:t>
      </w:r>
    </w:p>
    <w:p w14:paraId="65703B26" w14:textId="0709032F" w:rsidR="00A310A4" w:rsidRDefault="00A310A4" w:rsidP="00080C9C">
      <w:pPr>
        <w:pStyle w:val="ListParagraph"/>
        <w:numPr>
          <w:ilvl w:val="0"/>
          <w:numId w:val="4"/>
        </w:numPr>
        <w:ind w:left="720"/>
      </w:pPr>
      <w:r>
        <w:t>Tom Tate</w:t>
      </w:r>
    </w:p>
    <w:p w14:paraId="40A64F6F" w14:textId="77777777" w:rsidR="00A310A4" w:rsidRDefault="00A310A4" w:rsidP="00080C9C">
      <w:pPr>
        <w:pStyle w:val="ListParagraph"/>
        <w:numPr>
          <w:ilvl w:val="0"/>
          <w:numId w:val="4"/>
        </w:numPr>
        <w:ind w:left="720"/>
      </w:pPr>
      <w:r>
        <w:t>Theo Kindermans</w:t>
      </w:r>
    </w:p>
    <w:p w14:paraId="60EE214E" w14:textId="77777777" w:rsidR="00A310A4" w:rsidRDefault="00A310A4" w:rsidP="00A310A4">
      <w:r>
        <w:t>Not Attending:</w:t>
      </w:r>
    </w:p>
    <w:p w14:paraId="0D058E02" w14:textId="6975844E" w:rsidR="00A310A4" w:rsidRDefault="00A310A4" w:rsidP="00A310A4">
      <w:pPr>
        <w:pStyle w:val="ListParagraph"/>
        <w:numPr>
          <w:ilvl w:val="0"/>
          <w:numId w:val="32"/>
        </w:numPr>
      </w:pPr>
      <w:r>
        <w:t>Carl Luck</w:t>
      </w:r>
    </w:p>
    <w:p w14:paraId="5C618298" w14:textId="7B1F3311" w:rsidR="00A310A4" w:rsidRDefault="00A310A4" w:rsidP="00A310A4">
      <w:pPr>
        <w:pStyle w:val="ListParagraph"/>
        <w:numPr>
          <w:ilvl w:val="0"/>
          <w:numId w:val="32"/>
        </w:numPr>
      </w:pPr>
      <w:r>
        <w:t xml:space="preserve">George </w:t>
      </w:r>
      <w:proofErr w:type="spellStart"/>
      <w:r>
        <w:t>Kehler</w:t>
      </w:r>
      <w:proofErr w:type="spellEnd"/>
    </w:p>
    <w:p w14:paraId="29259D8C" w14:textId="77777777" w:rsidR="00A310A4" w:rsidRDefault="00A310A4" w:rsidP="00A310A4">
      <w:pPr>
        <w:pStyle w:val="ListParagraph"/>
        <w:numPr>
          <w:ilvl w:val="0"/>
          <w:numId w:val="32"/>
        </w:num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Frank </w:t>
      </w:r>
      <w:proofErr w:type="spellStart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Anigbo</w:t>
      </w:r>
      <w:proofErr w:type="spellEnd"/>
    </w:p>
    <w:sectPr w:rsidR="00A31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99FE2" w14:textId="77777777" w:rsidR="006C0CD3" w:rsidRDefault="006C0CD3" w:rsidP="006E3B28">
      <w:pPr>
        <w:spacing w:after="0" w:line="240" w:lineRule="auto"/>
      </w:pPr>
      <w:r>
        <w:separator/>
      </w:r>
    </w:p>
  </w:endnote>
  <w:endnote w:type="continuationSeparator" w:id="0">
    <w:p w14:paraId="268FBC75" w14:textId="77777777" w:rsidR="006C0CD3" w:rsidRDefault="006C0CD3" w:rsidP="006E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5C787" w14:textId="77777777" w:rsidR="00E90B5F" w:rsidRDefault="00E90B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A14D9" w14:textId="77777777" w:rsidR="00E90B5F" w:rsidRDefault="00E90B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C41E7" w14:textId="77777777" w:rsidR="00E90B5F" w:rsidRDefault="00E90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72435" w14:textId="77777777" w:rsidR="006C0CD3" w:rsidRDefault="006C0CD3" w:rsidP="006E3B28">
      <w:pPr>
        <w:spacing w:after="0" w:line="240" w:lineRule="auto"/>
      </w:pPr>
      <w:r>
        <w:separator/>
      </w:r>
    </w:p>
  </w:footnote>
  <w:footnote w:type="continuationSeparator" w:id="0">
    <w:p w14:paraId="226B6501" w14:textId="77777777" w:rsidR="006C0CD3" w:rsidRDefault="006C0CD3" w:rsidP="006E3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6835" w14:textId="77777777" w:rsidR="00E90B5F" w:rsidRDefault="00E90B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B86AC" w14:textId="73EE1D54" w:rsidR="00E90B5F" w:rsidRDefault="00E90B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0C3F2" w14:textId="77777777" w:rsidR="00E90B5F" w:rsidRDefault="00E90B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60713"/>
    <w:multiLevelType w:val="hybridMultilevel"/>
    <w:tmpl w:val="3076A5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FE57F10"/>
    <w:multiLevelType w:val="hybridMultilevel"/>
    <w:tmpl w:val="7BBC4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155EA"/>
    <w:multiLevelType w:val="hybridMultilevel"/>
    <w:tmpl w:val="C226BF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12D285C"/>
    <w:multiLevelType w:val="hybridMultilevel"/>
    <w:tmpl w:val="8A80CB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33683"/>
    <w:multiLevelType w:val="hybridMultilevel"/>
    <w:tmpl w:val="C7628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17D82D7E">
      <w:start w:val="1"/>
      <w:numFmt w:val="decimal"/>
      <w:lvlText w:val="%7."/>
      <w:lvlJc w:val="left"/>
      <w:pPr>
        <w:ind w:left="5040" w:hanging="360"/>
      </w:pPr>
      <w:rPr>
        <w:rFonts w:asciiTheme="minorHAnsi" w:eastAsiaTheme="minorHAnsi" w:hAnsiTheme="minorHAnsi" w:cstheme="minorBidi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C1713"/>
    <w:multiLevelType w:val="hybridMultilevel"/>
    <w:tmpl w:val="53428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EE0AAE06">
      <w:start w:val="1"/>
      <w:numFmt w:val="decimal"/>
      <w:lvlText w:val="%7."/>
      <w:lvlJc w:val="left"/>
      <w:pPr>
        <w:ind w:left="5040" w:hanging="360"/>
      </w:pPr>
      <w:rPr>
        <w:rFonts w:asciiTheme="minorHAnsi" w:eastAsiaTheme="minorHAnsi" w:hAnsiTheme="minorHAnsi" w:cstheme="minorBidi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0116C"/>
    <w:multiLevelType w:val="hybridMultilevel"/>
    <w:tmpl w:val="E050EF32"/>
    <w:lvl w:ilvl="0" w:tplc="2F5AFBB4">
      <w:start w:val="1"/>
      <w:numFmt w:val="upperLetter"/>
      <w:lvlText w:val="%1."/>
      <w:lvlJc w:val="left"/>
      <w:pPr>
        <w:ind w:left="63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CBB3928"/>
    <w:multiLevelType w:val="hybridMultilevel"/>
    <w:tmpl w:val="695E9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367E6"/>
    <w:multiLevelType w:val="hybridMultilevel"/>
    <w:tmpl w:val="4B72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D6D49"/>
    <w:multiLevelType w:val="hybridMultilevel"/>
    <w:tmpl w:val="DF3235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354F2"/>
    <w:multiLevelType w:val="hybridMultilevel"/>
    <w:tmpl w:val="BD68B7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6B24E12">
      <w:start w:val="1"/>
      <w:numFmt w:val="decimal"/>
      <w:lvlText w:val="%4."/>
      <w:lvlJc w:val="left"/>
      <w:pPr>
        <w:ind w:left="369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77994"/>
    <w:multiLevelType w:val="hybridMultilevel"/>
    <w:tmpl w:val="1A3A69E0"/>
    <w:lvl w:ilvl="0" w:tplc="2E42FE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F24B66"/>
    <w:multiLevelType w:val="hybridMultilevel"/>
    <w:tmpl w:val="691252A0"/>
    <w:lvl w:ilvl="0" w:tplc="CFE4DC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8379AB"/>
    <w:multiLevelType w:val="hybridMultilevel"/>
    <w:tmpl w:val="E80A5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21F90"/>
    <w:multiLevelType w:val="hybridMultilevel"/>
    <w:tmpl w:val="30885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D3F64"/>
    <w:multiLevelType w:val="hybridMultilevel"/>
    <w:tmpl w:val="3E3E4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877009"/>
    <w:multiLevelType w:val="hybridMultilevel"/>
    <w:tmpl w:val="409C29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B4DC4"/>
    <w:multiLevelType w:val="hybridMultilevel"/>
    <w:tmpl w:val="2EE2F118"/>
    <w:lvl w:ilvl="0" w:tplc="FD100DE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3A6F66"/>
    <w:multiLevelType w:val="hybridMultilevel"/>
    <w:tmpl w:val="DA7E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61E21"/>
    <w:multiLevelType w:val="hybridMultilevel"/>
    <w:tmpl w:val="DF60F19A"/>
    <w:lvl w:ilvl="0" w:tplc="F9D4F7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7E0745"/>
    <w:multiLevelType w:val="hybridMultilevel"/>
    <w:tmpl w:val="0DAAAAB6"/>
    <w:lvl w:ilvl="0" w:tplc="EAD0CFB8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879CDEF0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C42546"/>
    <w:multiLevelType w:val="hybridMultilevel"/>
    <w:tmpl w:val="6078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B2B8E"/>
    <w:multiLevelType w:val="hybridMultilevel"/>
    <w:tmpl w:val="351C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A135A"/>
    <w:multiLevelType w:val="hybridMultilevel"/>
    <w:tmpl w:val="EFE026B8"/>
    <w:lvl w:ilvl="0" w:tplc="F8A094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891B17"/>
    <w:multiLevelType w:val="hybridMultilevel"/>
    <w:tmpl w:val="CE289042"/>
    <w:lvl w:ilvl="0" w:tplc="9FE2357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04536E"/>
    <w:multiLevelType w:val="hybridMultilevel"/>
    <w:tmpl w:val="77ACA3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8734AF"/>
    <w:multiLevelType w:val="hybridMultilevel"/>
    <w:tmpl w:val="F42E3834"/>
    <w:lvl w:ilvl="0" w:tplc="808ACA88">
      <w:start w:val="1"/>
      <w:numFmt w:val="decimal"/>
      <w:lvlText w:val="%1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5"/>
  </w:num>
  <w:num w:numId="8">
    <w:abstractNumId w:val="5"/>
  </w:num>
  <w:num w:numId="9">
    <w:abstractNumId w:val="26"/>
  </w:num>
  <w:num w:numId="10">
    <w:abstractNumId w:val="1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5"/>
  </w:num>
  <w:num w:numId="14">
    <w:abstractNumId w:val="8"/>
  </w:num>
  <w:num w:numId="15">
    <w:abstractNumId w:val="17"/>
  </w:num>
  <w:num w:numId="16">
    <w:abstractNumId w:val="0"/>
  </w:num>
  <w:num w:numId="17">
    <w:abstractNumId w:val="9"/>
  </w:num>
  <w:num w:numId="18">
    <w:abstractNumId w:val="11"/>
  </w:num>
  <w:num w:numId="19">
    <w:abstractNumId w:val="16"/>
  </w:num>
  <w:num w:numId="20">
    <w:abstractNumId w:val="22"/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4"/>
  </w:num>
  <w:num w:numId="26">
    <w:abstractNumId w:val="21"/>
  </w:num>
  <w:num w:numId="27">
    <w:abstractNumId w:val="1"/>
  </w:num>
  <w:num w:numId="28">
    <w:abstractNumId w:val="2"/>
  </w:num>
  <w:num w:numId="29">
    <w:abstractNumId w:val="20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54"/>
    <w:rsid w:val="00014640"/>
    <w:rsid w:val="00024560"/>
    <w:rsid w:val="00025BB0"/>
    <w:rsid w:val="0002744D"/>
    <w:rsid w:val="00031907"/>
    <w:rsid w:val="0003211C"/>
    <w:rsid w:val="0004139E"/>
    <w:rsid w:val="000428DA"/>
    <w:rsid w:val="00042B6D"/>
    <w:rsid w:val="00043136"/>
    <w:rsid w:val="00046D1E"/>
    <w:rsid w:val="000518FF"/>
    <w:rsid w:val="00052822"/>
    <w:rsid w:val="00067530"/>
    <w:rsid w:val="00070715"/>
    <w:rsid w:val="00080C9C"/>
    <w:rsid w:val="000A12C5"/>
    <w:rsid w:val="000A2868"/>
    <w:rsid w:val="000B0959"/>
    <w:rsid w:val="000B3D07"/>
    <w:rsid w:val="000B5038"/>
    <w:rsid w:val="000B6609"/>
    <w:rsid w:val="000B68E4"/>
    <w:rsid w:val="000D442A"/>
    <w:rsid w:val="000D6449"/>
    <w:rsid w:val="000E6DA6"/>
    <w:rsid w:val="000F769D"/>
    <w:rsid w:val="0010442F"/>
    <w:rsid w:val="001053E4"/>
    <w:rsid w:val="00114AFF"/>
    <w:rsid w:val="00117D5E"/>
    <w:rsid w:val="00120010"/>
    <w:rsid w:val="00137077"/>
    <w:rsid w:val="001411DA"/>
    <w:rsid w:val="00150970"/>
    <w:rsid w:val="00154A43"/>
    <w:rsid w:val="00154E05"/>
    <w:rsid w:val="00156C5B"/>
    <w:rsid w:val="0015741E"/>
    <w:rsid w:val="00157778"/>
    <w:rsid w:val="00161722"/>
    <w:rsid w:val="001660DC"/>
    <w:rsid w:val="00166410"/>
    <w:rsid w:val="001710D8"/>
    <w:rsid w:val="00181B0A"/>
    <w:rsid w:val="001840D8"/>
    <w:rsid w:val="001865F8"/>
    <w:rsid w:val="00186768"/>
    <w:rsid w:val="00186C8F"/>
    <w:rsid w:val="00192961"/>
    <w:rsid w:val="00193448"/>
    <w:rsid w:val="0019758B"/>
    <w:rsid w:val="001B001F"/>
    <w:rsid w:val="001D35C1"/>
    <w:rsid w:val="001D6782"/>
    <w:rsid w:val="001E1B29"/>
    <w:rsid w:val="001E2AFD"/>
    <w:rsid w:val="001E42E2"/>
    <w:rsid w:val="001E4384"/>
    <w:rsid w:val="001F0A23"/>
    <w:rsid w:val="001F0B7E"/>
    <w:rsid w:val="001F5840"/>
    <w:rsid w:val="002028EB"/>
    <w:rsid w:val="00203D4E"/>
    <w:rsid w:val="00211B98"/>
    <w:rsid w:val="002170D2"/>
    <w:rsid w:val="00224B5B"/>
    <w:rsid w:val="002330C5"/>
    <w:rsid w:val="00233CC1"/>
    <w:rsid w:val="002428B6"/>
    <w:rsid w:val="0024373C"/>
    <w:rsid w:val="00252754"/>
    <w:rsid w:val="00254A21"/>
    <w:rsid w:val="00255D2C"/>
    <w:rsid w:val="002678D0"/>
    <w:rsid w:val="00271169"/>
    <w:rsid w:val="0028074C"/>
    <w:rsid w:val="002830D8"/>
    <w:rsid w:val="0028379E"/>
    <w:rsid w:val="00286111"/>
    <w:rsid w:val="002913E5"/>
    <w:rsid w:val="002943F5"/>
    <w:rsid w:val="00297688"/>
    <w:rsid w:val="00297BBE"/>
    <w:rsid w:val="002A2050"/>
    <w:rsid w:val="002A4929"/>
    <w:rsid w:val="002A5B2D"/>
    <w:rsid w:val="002B08F8"/>
    <w:rsid w:val="002B1839"/>
    <w:rsid w:val="002B4D05"/>
    <w:rsid w:val="002B52D9"/>
    <w:rsid w:val="002D1D71"/>
    <w:rsid w:val="002D6F8B"/>
    <w:rsid w:val="002E3A68"/>
    <w:rsid w:val="002E6D18"/>
    <w:rsid w:val="002F3BC5"/>
    <w:rsid w:val="002F7A42"/>
    <w:rsid w:val="0030410E"/>
    <w:rsid w:val="003138C6"/>
    <w:rsid w:val="003150DE"/>
    <w:rsid w:val="00327D9C"/>
    <w:rsid w:val="00327F1B"/>
    <w:rsid w:val="003631CE"/>
    <w:rsid w:val="003633BF"/>
    <w:rsid w:val="00377814"/>
    <w:rsid w:val="00380268"/>
    <w:rsid w:val="003961BA"/>
    <w:rsid w:val="003A6A9A"/>
    <w:rsid w:val="003B3B19"/>
    <w:rsid w:val="003B40C1"/>
    <w:rsid w:val="003C0C99"/>
    <w:rsid w:val="003C2F10"/>
    <w:rsid w:val="003C6CF8"/>
    <w:rsid w:val="003D21CE"/>
    <w:rsid w:val="003D5096"/>
    <w:rsid w:val="003E1833"/>
    <w:rsid w:val="003E1AF0"/>
    <w:rsid w:val="003E1E70"/>
    <w:rsid w:val="003F248B"/>
    <w:rsid w:val="003F386D"/>
    <w:rsid w:val="004014D2"/>
    <w:rsid w:val="00406FF3"/>
    <w:rsid w:val="0041174A"/>
    <w:rsid w:val="00422272"/>
    <w:rsid w:val="004226EC"/>
    <w:rsid w:val="00431B2F"/>
    <w:rsid w:val="004415E3"/>
    <w:rsid w:val="00442D3B"/>
    <w:rsid w:val="00455730"/>
    <w:rsid w:val="0045738E"/>
    <w:rsid w:val="00463083"/>
    <w:rsid w:val="00463866"/>
    <w:rsid w:val="00467776"/>
    <w:rsid w:val="004702AE"/>
    <w:rsid w:val="004724B6"/>
    <w:rsid w:val="00481842"/>
    <w:rsid w:val="00482629"/>
    <w:rsid w:val="0048533A"/>
    <w:rsid w:val="00496404"/>
    <w:rsid w:val="004A0B89"/>
    <w:rsid w:val="004A0FE3"/>
    <w:rsid w:val="004B0062"/>
    <w:rsid w:val="004B0CDC"/>
    <w:rsid w:val="004B10C0"/>
    <w:rsid w:val="004B1189"/>
    <w:rsid w:val="004B2BA6"/>
    <w:rsid w:val="004B2FC4"/>
    <w:rsid w:val="004B56E3"/>
    <w:rsid w:val="004B7CA4"/>
    <w:rsid w:val="004C0A25"/>
    <w:rsid w:val="004D2FE4"/>
    <w:rsid w:val="004D3BB0"/>
    <w:rsid w:val="004D5377"/>
    <w:rsid w:val="004E50BC"/>
    <w:rsid w:val="004E52A0"/>
    <w:rsid w:val="004E6DE3"/>
    <w:rsid w:val="004E72AD"/>
    <w:rsid w:val="004F3770"/>
    <w:rsid w:val="004F3901"/>
    <w:rsid w:val="00512626"/>
    <w:rsid w:val="005132CE"/>
    <w:rsid w:val="005174CA"/>
    <w:rsid w:val="005177C4"/>
    <w:rsid w:val="005241C4"/>
    <w:rsid w:val="00524807"/>
    <w:rsid w:val="00526F98"/>
    <w:rsid w:val="00527671"/>
    <w:rsid w:val="0053476D"/>
    <w:rsid w:val="0053702D"/>
    <w:rsid w:val="0055255D"/>
    <w:rsid w:val="00554416"/>
    <w:rsid w:val="005601FB"/>
    <w:rsid w:val="005608B2"/>
    <w:rsid w:val="0056124D"/>
    <w:rsid w:val="005663C8"/>
    <w:rsid w:val="00570319"/>
    <w:rsid w:val="00574E4E"/>
    <w:rsid w:val="005922EE"/>
    <w:rsid w:val="005A3C5D"/>
    <w:rsid w:val="005B4E58"/>
    <w:rsid w:val="005B5EE7"/>
    <w:rsid w:val="005C2AFF"/>
    <w:rsid w:val="005C764E"/>
    <w:rsid w:val="005D6ABD"/>
    <w:rsid w:val="005E1511"/>
    <w:rsid w:val="005E1864"/>
    <w:rsid w:val="005E1876"/>
    <w:rsid w:val="005E624C"/>
    <w:rsid w:val="005E6987"/>
    <w:rsid w:val="005F0C0C"/>
    <w:rsid w:val="005F1C68"/>
    <w:rsid w:val="005F1E9A"/>
    <w:rsid w:val="005F2949"/>
    <w:rsid w:val="00601BAD"/>
    <w:rsid w:val="00603AB9"/>
    <w:rsid w:val="00604B15"/>
    <w:rsid w:val="00605289"/>
    <w:rsid w:val="00607514"/>
    <w:rsid w:val="00615660"/>
    <w:rsid w:val="00624F82"/>
    <w:rsid w:val="006252EC"/>
    <w:rsid w:val="00633E06"/>
    <w:rsid w:val="0063521C"/>
    <w:rsid w:val="00642A90"/>
    <w:rsid w:val="006442EC"/>
    <w:rsid w:val="00653924"/>
    <w:rsid w:val="00663A3F"/>
    <w:rsid w:val="00667449"/>
    <w:rsid w:val="006674C8"/>
    <w:rsid w:val="00680F47"/>
    <w:rsid w:val="00690713"/>
    <w:rsid w:val="00691D33"/>
    <w:rsid w:val="00691D65"/>
    <w:rsid w:val="00695350"/>
    <w:rsid w:val="006A3AD5"/>
    <w:rsid w:val="006B0A58"/>
    <w:rsid w:val="006B1B4A"/>
    <w:rsid w:val="006B2B11"/>
    <w:rsid w:val="006B3972"/>
    <w:rsid w:val="006C0CD3"/>
    <w:rsid w:val="006E10E4"/>
    <w:rsid w:val="006E2764"/>
    <w:rsid w:val="006E3B28"/>
    <w:rsid w:val="006E4B79"/>
    <w:rsid w:val="006E4E51"/>
    <w:rsid w:val="006E58CF"/>
    <w:rsid w:val="006F0935"/>
    <w:rsid w:val="006F5432"/>
    <w:rsid w:val="00700335"/>
    <w:rsid w:val="0071442B"/>
    <w:rsid w:val="00715729"/>
    <w:rsid w:val="0071728B"/>
    <w:rsid w:val="0072143C"/>
    <w:rsid w:val="00721E55"/>
    <w:rsid w:val="00722DFC"/>
    <w:rsid w:val="007332CA"/>
    <w:rsid w:val="00752013"/>
    <w:rsid w:val="0075285E"/>
    <w:rsid w:val="00753A31"/>
    <w:rsid w:val="00753EAD"/>
    <w:rsid w:val="00766E80"/>
    <w:rsid w:val="007743AF"/>
    <w:rsid w:val="007773A9"/>
    <w:rsid w:val="00780174"/>
    <w:rsid w:val="007835EF"/>
    <w:rsid w:val="00783B88"/>
    <w:rsid w:val="00790709"/>
    <w:rsid w:val="00790E42"/>
    <w:rsid w:val="0079719B"/>
    <w:rsid w:val="007A003F"/>
    <w:rsid w:val="007A035A"/>
    <w:rsid w:val="007A5CE4"/>
    <w:rsid w:val="007E2FD5"/>
    <w:rsid w:val="007E3BE2"/>
    <w:rsid w:val="007F444A"/>
    <w:rsid w:val="00803718"/>
    <w:rsid w:val="00805E9A"/>
    <w:rsid w:val="00807C4D"/>
    <w:rsid w:val="0081253C"/>
    <w:rsid w:val="00812655"/>
    <w:rsid w:val="00821EF7"/>
    <w:rsid w:val="0082439B"/>
    <w:rsid w:val="0082589F"/>
    <w:rsid w:val="00834C66"/>
    <w:rsid w:val="00837B4B"/>
    <w:rsid w:val="00846083"/>
    <w:rsid w:val="00846719"/>
    <w:rsid w:val="00850A9C"/>
    <w:rsid w:val="00852AD9"/>
    <w:rsid w:val="008554CE"/>
    <w:rsid w:val="00866114"/>
    <w:rsid w:val="00873020"/>
    <w:rsid w:val="008816F4"/>
    <w:rsid w:val="008865C5"/>
    <w:rsid w:val="00886CE7"/>
    <w:rsid w:val="00893085"/>
    <w:rsid w:val="00893361"/>
    <w:rsid w:val="0089346E"/>
    <w:rsid w:val="008934F4"/>
    <w:rsid w:val="00894766"/>
    <w:rsid w:val="0089635C"/>
    <w:rsid w:val="008A38F3"/>
    <w:rsid w:val="008B67BC"/>
    <w:rsid w:val="008B74D5"/>
    <w:rsid w:val="008E050D"/>
    <w:rsid w:val="008E4B9E"/>
    <w:rsid w:val="008E5B5D"/>
    <w:rsid w:val="008F4440"/>
    <w:rsid w:val="009170F9"/>
    <w:rsid w:val="00924B2F"/>
    <w:rsid w:val="009367E3"/>
    <w:rsid w:val="009467B4"/>
    <w:rsid w:val="00947E26"/>
    <w:rsid w:val="00954629"/>
    <w:rsid w:val="00955273"/>
    <w:rsid w:val="00961B82"/>
    <w:rsid w:val="00965B42"/>
    <w:rsid w:val="00966BDC"/>
    <w:rsid w:val="00966EAE"/>
    <w:rsid w:val="00971DD9"/>
    <w:rsid w:val="00973936"/>
    <w:rsid w:val="009863D3"/>
    <w:rsid w:val="00993D0A"/>
    <w:rsid w:val="009948BF"/>
    <w:rsid w:val="00995CAA"/>
    <w:rsid w:val="00997EE7"/>
    <w:rsid w:val="009A365B"/>
    <w:rsid w:val="009C4D7F"/>
    <w:rsid w:val="009C7E20"/>
    <w:rsid w:val="009D3E1D"/>
    <w:rsid w:val="009D7F6A"/>
    <w:rsid w:val="009E0BAF"/>
    <w:rsid w:val="009E773B"/>
    <w:rsid w:val="009F398D"/>
    <w:rsid w:val="00A04609"/>
    <w:rsid w:val="00A04761"/>
    <w:rsid w:val="00A13819"/>
    <w:rsid w:val="00A157F7"/>
    <w:rsid w:val="00A21CC2"/>
    <w:rsid w:val="00A310A4"/>
    <w:rsid w:val="00A4233B"/>
    <w:rsid w:val="00A44921"/>
    <w:rsid w:val="00A46F4F"/>
    <w:rsid w:val="00A52403"/>
    <w:rsid w:val="00A56C83"/>
    <w:rsid w:val="00A61FEC"/>
    <w:rsid w:val="00A6233F"/>
    <w:rsid w:val="00A63D8B"/>
    <w:rsid w:val="00A7077C"/>
    <w:rsid w:val="00A7323E"/>
    <w:rsid w:val="00A73B96"/>
    <w:rsid w:val="00A75586"/>
    <w:rsid w:val="00A82CB1"/>
    <w:rsid w:val="00A8330F"/>
    <w:rsid w:val="00A861AC"/>
    <w:rsid w:val="00A87A09"/>
    <w:rsid w:val="00A923AE"/>
    <w:rsid w:val="00AA2019"/>
    <w:rsid w:val="00AA2DDD"/>
    <w:rsid w:val="00AA54E7"/>
    <w:rsid w:val="00AB1D9D"/>
    <w:rsid w:val="00AB3F40"/>
    <w:rsid w:val="00AB66FC"/>
    <w:rsid w:val="00AC011A"/>
    <w:rsid w:val="00AC0A17"/>
    <w:rsid w:val="00AD070E"/>
    <w:rsid w:val="00AD4EA7"/>
    <w:rsid w:val="00AD510B"/>
    <w:rsid w:val="00AD5552"/>
    <w:rsid w:val="00AE5715"/>
    <w:rsid w:val="00AF0F50"/>
    <w:rsid w:val="00AF4D1B"/>
    <w:rsid w:val="00B0794D"/>
    <w:rsid w:val="00B12F03"/>
    <w:rsid w:val="00B1461F"/>
    <w:rsid w:val="00B2160F"/>
    <w:rsid w:val="00B313DE"/>
    <w:rsid w:val="00B3464C"/>
    <w:rsid w:val="00B34F32"/>
    <w:rsid w:val="00B4113A"/>
    <w:rsid w:val="00B55C55"/>
    <w:rsid w:val="00B63350"/>
    <w:rsid w:val="00B6382A"/>
    <w:rsid w:val="00B8184A"/>
    <w:rsid w:val="00B86278"/>
    <w:rsid w:val="00B9087A"/>
    <w:rsid w:val="00B9579D"/>
    <w:rsid w:val="00BA1653"/>
    <w:rsid w:val="00BA2338"/>
    <w:rsid w:val="00BA3CCB"/>
    <w:rsid w:val="00BA4896"/>
    <w:rsid w:val="00BA5119"/>
    <w:rsid w:val="00BB38E1"/>
    <w:rsid w:val="00BB53C3"/>
    <w:rsid w:val="00BB5658"/>
    <w:rsid w:val="00BB5877"/>
    <w:rsid w:val="00BB5E25"/>
    <w:rsid w:val="00BC577A"/>
    <w:rsid w:val="00BC6D74"/>
    <w:rsid w:val="00BC7A0B"/>
    <w:rsid w:val="00BD4E8D"/>
    <w:rsid w:val="00BD79AE"/>
    <w:rsid w:val="00BD7CB1"/>
    <w:rsid w:val="00BE3CDD"/>
    <w:rsid w:val="00C01461"/>
    <w:rsid w:val="00C03E8D"/>
    <w:rsid w:val="00C135A4"/>
    <w:rsid w:val="00C152A4"/>
    <w:rsid w:val="00C16FFB"/>
    <w:rsid w:val="00C21141"/>
    <w:rsid w:val="00C24358"/>
    <w:rsid w:val="00C31B73"/>
    <w:rsid w:val="00C33CD6"/>
    <w:rsid w:val="00C4000F"/>
    <w:rsid w:val="00C51B01"/>
    <w:rsid w:val="00C60FA2"/>
    <w:rsid w:val="00C636C2"/>
    <w:rsid w:val="00C70875"/>
    <w:rsid w:val="00C70D0B"/>
    <w:rsid w:val="00C714F9"/>
    <w:rsid w:val="00C72D6F"/>
    <w:rsid w:val="00C80CF4"/>
    <w:rsid w:val="00C83B6A"/>
    <w:rsid w:val="00C93B3D"/>
    <w:rsid w:val="00C96547"/>
    <w:rsid w:val="00CA13CE"/>
    <w:rsid w:val="00CA5DC1"/>
    <w:rsid w:val="00CA6202"/>
    <w:rsid w:val="00CB0065"/>
    <w:rsid w:val="00CB2397"/>
    <w:rsid w:val="00CB6186"/>
    <w:rsid w:val="00CC0EB8"/>
    <w:rsid w:val="00CD3C16"/>
    <w:rsid w:val="00CD3D64"/>
    <w:rsid w:val="00CD3FC7"/>
    <w:rsid w:val="00CE044D"/>
    <w:rsid w:val="00CE25A2"/>
    <w:rsid w:val="00CF7FC4"/>
    <w:rsid w:val="00D002AE"/>
    <w:rsid w:val="00D050BE"/>
    <w:rsid w:val="00D129D5"/>
    <w:rsid w:val="00D12E75"/>
    <w:rsid w:val="00D14A73"/>
    <w:rsid w:val="00D17DD5"/>
    <w:rsid w:val="00D21E7B"/>
    <w:rsid w:val="00D26522"/>
    <w:rsid w:val="00D269E2"/>
    <w:rsid w:val="00D44C47"/>
    <w:rsid w:val="00D47B9A"/>
    <w:rsid w:val="00D50B82"/>
    <w:rsid w:val="00D51272"/>
    <w:rsid w:val="00D562CD"/>
    <w:rsid w:val="00D56628"/>
    <w:rsid w:val="00D6632E"/>
    <w:rsid w:val="00D664E4"/>
    <w:rsid w:val="00D778EF"/>
    <w:rsid w:val="00D802E3"/>
    <w:rsid w:val="00D80FEC"/>
    <w:rsid w:val="00D8281D"/>
    <w:rsid w:val="00D85114"/>
    <w:rsid w:val="00D9021A"/>
    <w:rsid w:val="00D91BB4"/>
    <w:rsid w:val="00D92242"/>
    <w:rsid w:val="00D93A5D"/>
    <w:rsid w:val="00D950EF"/>
    <w:rsid w:val="00DA6A60"/>
    <w:rsid w:val="00DB7F48"/>
    <w:rsid w:val="00DC1BEB"/>
    <w:rsid w:val="00DC674E"/>
    <w:rsid w:val="00DC6816"/>
    <w:rsid w:val="00DD0C9C"/>
    <w:rsid w:val="00DD2907"/>
    <w:rsid w:val="00DD59D1"/>
    <w:rsid w:val="00DE31C2"/>
    <w:rsid w:val="00DE5DF0"/>
    <w:rsid w:val="00DF00C2"/>
    <w:rsid w:val="00DF1105"/>
    <w:rsid w:val="00DF4B89"/>
    <w:rsid w:val="00DF4BBA"/>
    <w:rsid w:val="00DF64D9"/>
    <w:rsid w:val="00E01476"/>
    <w:rsid w:val="00E04673"/>
    <w:rsid w:val="00E05474"/>
    <w:rsid w:val="00E055C8"/>
    <w:rsid w:val="00E10D9A"/>
    <w:rsid w:val="00E15991"/>
    <w:rsid w:val="00E15E2F"/>
    <w:rsid w:val="00E15E81"/>
    <w:rsid w:val="00E16CB4"/>
    <w:rsid w:val="00E17BF1"/>
    <w:rsid w:val="00E249DC"/>
    <w:rsid w:val="00E27EF3"/>
    <w:rsid w:val="00E30BCB"/>
    <w:rsid w:val="00E3111B"/>
    <w:rsid w:val="00E3307D"/>
    <w:rsid w:val="00E41535"/>
    <w:rsid w:val="00E4351D"/>
    <w:rsid w:val="00E453A3"/>
    <w:rsid w:val="00E4692D"/>
    <w:rsid w:val="00E57086"/>
    <w:rsid w:val="00E57C27"/>
    <w:rsid w:val="00E601F6"/>
    <w:rsid w:val="00E70BAC"/>
    <w:rsid w:val="00E72BA3"/>
    <w:rsid w:val="00E73018"/>
    <w:rsid w:val="00E74380"/>
    <w:rsid w:val="00E75A8C"/>
    <w:rsid w:val="00E80CCC"/>
    <w:rsid w:val="00E82D0F"/>
    <w:rsid w:val="00E838D0"/>
    <w:rsid w:val="00E84F36"/>
    <w:rsid w:val="00E90B5F"/>
    <w:rsid w:val="00E97F2A"/>
    <w:rsid w:val="00EA0CDD"/>
    <w:rsid w:val="00EB1926"/>
    <w:rsid w:val="00EB70E2"/>
    <w:rsid w:val="00EC22AA"/>
    <w:rsid w:val="00EC4450"/>
    <w:rsid w:val="00EC4BFF"/>
    <w:rsid w:val="00EC4FF5"/>
    <w:rsid w:val="00ED2EB1"/>
    <w:rsid w:val="00ED683A"/>
    <w:rsid w:val="00EF4D67"/>
    <w:rsid w:val="00EF4E98"/>
    <w:rsid w:val="00F00A09"/>
    <w:rsid w:val="00F07B28"/>
    <w:rsid w:val="00F10345"/>
    <w:rsid w:val="00F17FEF"/>
    <w:rsid w:val="00F2227B"/>
    <w:rsid w:val="00F278E7"/>
    <w:rsid w:val="00F33F88"/>
    <w:rsid w:val="00F34294"/>
    <w:rsid w:val="00F362A0"/>
    <w:rsid w:val="00F400B7"/>
    <w:rsid w:val="00F4074C"/>
    <w:rsid w:val="00F40A5A"/>
    <w:rsid w:val="00F40C28"/>
    <w:rsid w:val="00F43B73"/>
    <w:rsid w:val="00F51E7A"/>
    <w:rsid w:val="00F71738"/>
    <w:rsid w:val="00F82336"/>
    <w:rsid w:val="00F918EA"/>
    <w:rsid w:val="00F964EB"/>
    <w:rsid w:val="00FA3A65"/>
    <w:rsid w:val="00FA5CCC"/>
    <w:rsid w:val="00FB1185"/>
    <w:rsid w:val="00FB14D2"/>
    <w:rsid w:val="00FB5F74"/>
    <w:rsid w:val="00FC22B0"/>
    <w:rsid w:val="00FC3522"/>
    <w:rsid w:val="00FC49B2"/>
    <w:rsid w:val="00FC6EEB"/>
    <w:rsid w:val="00FD1237"/>
    <w:rsid w:val="00FD5D46"/>
    <w:rsid w:val="00FE357B"/>
    <w:rsid w:val="00FE5367"/>
    <w:rsid w:val="00FE5889"/>
    <w:rsid w:val="00FE6562"/>
    <w:rsid w:val="00FE6578"/>
    <w:rsid w:val="00FE66A4"/>
    <w:rsid w:val="00FE7C4F"/>
    <w:rsid w:val="00FE7E35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09D13"/>
  <w15:chartTrackingRefBased/>
  <w15:docId w15:val="{7003C849-9649-4F86-AF87-83E112F7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75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A00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7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7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111B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722DF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2DFC"/>
    <w:rPr>
      <w:rFonts w:ascii="Calibri" w:hAnsi="Calibri"/>
      <w:szCs w:val="21"/>
    </w:rPr>
  </w:style>
  <w:style w:type="character" w:customStyle="1" w:styleId="gmaildefault">
    <w:name w:val="gmail_default"/>
    <w:basedOn w:val="DefaultParagraphFont"/>
    <w:rsid w:val="007F444A"/>
  </w:style>
  <w:style w:type="paragraph" w:customStyle="1" w:styleId="yiv6881166094msonormal">
    <w:name w:val="yiv6881166094msonormal"/>
    <w:basedOn w:val="Normal"/>
    <w:rsid w:val="007F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00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9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5F"/>
  </w:style>
  <w:style w:type="paragraph" w:styleId="Footer">
    <w:name w:val="footer"/>
    <w:basedOn w:val="Normal"/>
    <w:link w:val="FooterChar"/>
    <w:uiPriority w:val="99"/>
    <w:unhideWhenUsed/>
    <w:rsid w:val="00E9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48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1A166-5B74-42E3-991C-C02CEFA3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617</Words>
  <Characters>2821</Characters>
  <Application>Microsoft Office Word</Application>
  <DocSecurity>0</DocSecurity>
  <Lines>57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Sisson</dc:creator>
  <cp:keywords/>
  <dc:description/>
  <cp:lastModifiedBy>Kindermans, Theo</cp:lastModifiedBy>
  <cp:revision>12</cp:revision>
  <dcterms:created xsi:type="dcterms:W3CDTF">2020-06-02T12:06:00Z</dcterms:created>
  <dcterms:modified xsi:type="dcterms:W3CDTF">2020-06-07T13:32:00Z</dcterms:modified>
</cp:coreProperties>
</file>